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01" w:rsidRPr="00622E01" w:rsidRDefault="00622E01" w:rsidP="00622E01">
      <w:pPr>
        <w:jc w:val="center"/>
        <w:rPr>
          <w:b/>
          <w:i/>
        </w:rPr>
      </w:pPr>
      <w:r w:rsidRPr="00622E01">
        <w:rPr>
          <w:b/>
          <w:i/>
        </w:rPr>
        <w:t>CRISI DEL III SECOLO</w:t>
      </w:r>
    </w:p>
    <w:p w:rsidR="00034B13" w:rsidRPr="00034B13" w:rsidRDefault="00034B13">
      <w:pPr>
        <w:rPr>
          <w:i/>
        </w:rPr>
      </w:pPr>
      <w:r w:rsidRPr="00034B13">
        <w:rPr>
          <w:i/>
        </w:rPr>
        <w:t xml:space="preserve">L’ultimo degli </w:t>
      </w:r>
      <w:proofErr w:type="spellStart"/>
      <w:r w:rsidRPr="00034B13">
        <w:rPr>
          <w:i/>
        </w:rPr>
        <w:t>Antonini</w:t>
      </w:r>
      <w:proofErr w:type="spellEnd"/>
      <w:r w:rsidRPr="00034B13">
        <w:rPr>
          <w:i/>
        </w:rPr>
        <w:t xml:space="preserve"> muore nel 142 d.C. (II secolo d.C.).</w:t>
      </w:r>
    </w:p>
    <w:p w:rsidR="00034B13" w:rsidRPr="00034B13" w:rsidRDefault="00034B13">
      <w:pPr>
        <w:rPr>
          <w:i/>
        </w:rPr>
      </w:pPr>
      <w:r w:rsidRPr="00034B13">
        <w:rPr>
          <w:i/>
        </w:rPr>
        <w:t>Da qui in poi comincia una crisi dell’Impero romano.</w:t>
      </w:r>
    </w:p>
    <w:p w:rsidR="00034B13" w:rsidRDefault="00034B13"/>
    <w:p w:rsidR="00034B13" w:rsidRPr="00034B13" w:rsidRDefault="00034B13" w:rsidP="00034B13">
      <w:pPr>
        <w:jc w:val="center"/>
        <w:rPr>
          <w:b/>
        </w:rPr>
      </w:pPr>
      <w:r w:rsidRPr="00034B13">
        <w:rPr>
          <w:b/>
        </w:rPr>
        <w:t>Le ragioni della crisi che interessa l’Impero a partire dal III sec. d.C.</w:t>
      </w:r>
    </w:p>
    <w:p w:rsidR="00034B13" w:rsidRDefault="00034B13">
      <w:r>
        <w:t xml:space="preserve">Dopo gli </w:t>
      </w:r>
      <w:proofErr w:type="spellStart"/>
      <w:r>
        <w:t>Antonini</w:t>
      </w:r>
      <w:proofErr w:type="spellEnd"/>
      <w:r>
        <w:t xml:space="preserve"> </w:t>
      </w:r>
      <w:r w:rsidRPr="00034B13">
        <w:rPr>
          <w:b/>
        </w:rPr>
        <w:t>si succedono diversi imperatori</w:t>
      </w:r>
      <w:r>
        <w:t xml:space="preserve"> che non sanno gestire l’Impero in trasformazione: inizia una </w:t>
      </w:r>
      <w:r w:rsidRPr="00034B13">
        <w:rPr>
          <w:b/>
        </w:rPr>
        <w:t>crisi politica</w:t>
      </w:r>
      <w:r>
        <w:t xml:space="preserve">, un’instabilità politica (evidente sotto i Severi e gli imperatori illirici, originari delle province </w:t>
      </w:r>
      <w:proofErr w:type="spellStart"/>
      <w:r>
        <w:t>danubiano-balcaniche</w:t>
      </w:r>
      <w:proofErr w:type="spellEnd"/>
      <w:r>
        <w:t xml:space="preserve">) che è testimoniata dal fatto che in un anno, il </w:t>
      </w:r>
      <w:r w:rsidRPr="00034B13">
        <w:rPr>
          <w:u w:val="single"/>
        </w:rPr>
        <w:t>238</w:t>
      </w:r>
      <w:r>
        <w:t xml:space="preserve"> d.C., si succedono </w:t>
      </w:r>
      <w:r w:rsidRPr="00034B13">
        <w:rPr>
          <w:b/>
        </w:rPr>
        <w:t>ben 6</w:t>
      </w:r>
      <w:r>
        <w:t xml:space="preserve"> imperatori.</w:t>
      </w:r>
    </w:p>
    <w:p w:rsidR="00034B13" w:rsidRDefault="00034B13">
      <w:r>
        <w:t xml:space="preserve">In sostanza nel III sec. d.C. inizia una crisi inarrestabile e complessa. </w:t>
      </w:r>
    </w:p>
    <w:p w:rsidR="00034B13" w:rsidRPr="00D900BC" w:rsidRDefault="00034B13" w:rsidP="00D900BC">
      <w:pPr>
        <w:jc w:val="center"/>
        <w:rPr>
          <w:i/>
          <w:u w:val="single"/>
        </w:rPr>
      </w:pPr>
      <w:r w:rsidRPr="00D900BC">
        <w:rPr>
          <w:i/>
          <w:u w:val="single"/>
        </w:rPr>
        <w:t>Quali sono i fattori della crisi?</w:t>
      </w:r>
    </w:p>
    <w:p w:rsidR="00034B13" w:rsidRDefault="00034B13" w:rsidP="00034B13">
      <w:pPr>
        <w:pStyle w:val="Paragrafoelenco"/>
        <w:numPr>
          <w:ilvl w:val="0"/>
          <w:numId w:val="1"/>
        </w:numPr>
      </w:pPr>
      <w:r>
        <w:t xml:space="preserve">Il </w:t>
      </w:r>
      <w:r w:rsidRPr="00D900BC">
        <w:rPr>
          <w:b/>
        </w:rPr>
        <w:t>Senato</w:t>
      </w:r>
      <w:r>
        <w:t xml:space="preserve"> (custode dei valori e della tradizione politica) perde definitivamente ogni ruolo</w:t>
      </w:r>
      <w:r w:rsidR="00D900BC">
        <w:t>.</w:t>
      </w:r>
    </w:p>
    <w:p w:rsidR="00D900BC" w:rsidRDefault="00D900BC" w:rsidP="00034B13">
      <w:pPr>
        <w:pStyle w:val="Paragrafoelenco"/>
        <w:numPr>
          <w:ilvl w:val="0"/>
          <w:numId w:val="1"/>
        </w:numPr>
      </w:pPr>
      <w:r>
        <w:t xml:space="preserve">Forte pressione delle </w:t>
      </w:r>
      <w:r w:rsidRPr="00D900BC">
        <w:rPr>
          <w:b/>
        </w:rPr>
        <w:t>popolazioni barbariche</w:t>
      </w:r>
      <w:r>
        <w:t xml:space="preserve"> sulle frontiere (Reno e Danubio). </w:t>
      </w:r>
      <w:r w:rsidRPr="00D900BC">
        <w:rPr>
          <w:i/>
        </w:rPr>
        <w:t>Vedi cartina pag.113</w:t>
      </w:r>
      <w:r>
        <w:t>.</w:t>
      </w:r>
    </w:p>
    <w:p w:rsidR="00D900BC" w:rsidRDefault="00D900BC" w:rsidP="00034B13">
      <w:pPr>
        <w:pStyle w:val="Paragrafoelenco"/>
        <w:numPr>
          <w:ilvl w:val="0"/>
          <w:numId w:val="1"/>
        </w:numPr>
      </w:pPr>
      <w:r>
        <w:t xml:space="preserve">Prende sempre più potere </w:t>
      </w:r>
      <w:r w:rsidRPr="00D900BC">
        <w:rPr>
          <w:b/>
        </w:rPr>
        <w:t>l’esercito</w:t>
      </w:r>
      <w:r>
        <w:t>, che ha forza militare e politica (i soldati per difendere i loro interessi acclamavano imperatore il loro generale).</w:t>
      </w:r>
    </w:p>
    <w:p w:rsidR="00D900BC" w:rsidRDefault="00D900BC" w:rsidP="00034B13">
      <w:pPr>
        <w:pStyle w:val="Paragrafoelenco"/>
        <w:numPr>
          <w:ilvl w:val="0"/>
          <w:numId w:val="1"/>
        </w:numPr>
      </w:pPr>
      <w:r w:rsidRPr="00D900BC">
        <w:rPr>
          <w:b/>
        </w:rPr>
        <w:t>Crisi economica</w:t>
      </w:r>
      <w:r>
        <w:t>: c’è un arrestarsi dell’espansione territoriale e manca l’afflusso di ricchezze e di schiavi.</w:t>
      </w:r>
    </w:p>
    <w:p w:rsidR="00D900BC" w:rsidRDefault="00D900BC" w:rsidP="00034B13">
      <w:pPr>
        <w:pStyle w:val="Paragrafoelenco"/>
        <w:numPr>
          <w:ilvl w:val="0"/>
          <w:numId w:val="1"/>
        </w:numPr>
      </w:pPr>
      <w:r>
        <w:rPr>
          <w:b/>
        </w:rPr>
        <w:t>Crisi sociale</w:t>
      </w:r>
      <w:r w:rsidRPr="00D900BC">
        <w:t>:</w:t>
      </w:r>
      <w:r>
        <w:rPr>
          <w:b/>
        </w:rPr>
        <w:t xml:space="preserve"> </w:t>
      </w:r>
      <w:r>
        <w:t>quello romano non è più un mondo unito, anche se costituito da tanti popoli</w:t>
      </w:r>
      <w:r w:rsidR="004F52BC">
        <w:t xml:space="preserve">, ma ci sono </w:t>
      </w:r>
      <w:r w:rsidR="004F52BC" w:rsidRPr="004F52BC">
        <w:rPr>
          <w:b/>
        </w:rPr>
        <w:t>spinte secessionistiche</w:t>
      </w:r>
      <w:r w:rsidR="004F52BC">
        <w:t xml:space="preserve"> (</w:t>
      </w:r>
      <w:proofErr w:type="spellStart"/>
      <w:r w:rsidR="004F52BC">
        <w:t>=di</w:t>
      </w:r>
      <w:proofErr w:type="spellEnd"/>
      <w:r w:rsidR="004F52BC">
        <w:t xml:space="preserve"> separazione), quindi non c’è più unità.</w:t>
      </w:r>
    </w:p>
    <w:p w:rsidR="004F52BC" w:rsidRPr="004F52BC" w:rsidRDefault="004F52BC" w:rsidP="00034B13">
      <w:pPr>
        <w:pStyle w:val="Paragrafoelenco"/>
        <w:numPr>
          <w:ilvl w:val="0"/>
          <w:numId w:val="1"/>
        </w:numPr>
      </w:pPr>
      <w:r>
        <w:rPr>
          <w:b/>
        </w:rPr>
        <w:t>Dilaga la corruzione</w:t>
      </w:r>
      <w:r>
        <w:t xml:space="preserve"> (esempi: nella riscossione dei tributi delle province; nell’accesso alle cariche politiche)</w:t>
      </w:r>
    </w:p>
    <w:p w:rsidR="004F52BC" w:rsidRDefault="004F52BC" w:rsidP="00034B13">
      <w:pPr>
        <w:pStyle w:val="Paragrafoelenco"/>
        <w:numPr>
          <w:ilvl w:val="0"/>
          <w:numId w:val="1"/>
        </w:numPr>
      </w:pPr>
      <w:r>
        <w:t xml:space="preserve">Crisi della </w:t>
      </w:r>
      <w:r w:rsidRPr="004F52BC">
        <w:rPr>
          <w:b/>
        </w:rPr>
        <w:t>spiritualità</w:t>
      </w:r>
      <w:r>
        <w:t xml:space="preserve">: si diffondono nuovi culti orientali; in più, si diffonde rapidamente il </w:t>
      </w:r>
      <w:r w:rsidRPr="004F52BC">
        <w:rPr>
          <w:b/>
        </w:rPr>
        <w:t>C</w:t>
      </w:r>
      <w:r w:rsidR="002E309D">
        <w:rPr>
          <w:b/>
        </w:rPr>
        <w:t>ris</w:t>
      </w:r>
      <w:r w:rsidRPr="004F52BC">
        <w:rPr>
          <w:b/>
        </w:rPr>
        <w:t>t</w:t>
      </w:r>
      <w:r w:rsidR="002E309D">
        <w:rPr>
          <w:b/>
        </w:rPr>
        <w:t>i</w:t>
      </w:r>
      <w:r w:rsidRPr="004F52BC">
        <w:rPr>
          <w:b/>
        </w:rPr>
        <w:t>anesimo</w:t>
      </w:r>
      <w:r>
        <w:t>, che sarà un fattore importante di destabilizzazione (</w:t>
      </w:r>
      <w:proofErr w:type="spellStart"/>
      <w:r>
        <w:t>=crisi</w:t>
      </w:r>
      <w:proofErr w:type="spellEnd"/>
      <w:r>
        <w:t>) dell’assetto politico e sociale dei romani.</w:t>
      </w:r>
    </w:p>
    <w:p w:rsidR="002E309D" w:rsidRDefault="002E309D" w:rsidP="002E309D"/>
    <w:p w:rsidR="002E309D" w:rsidRPr="0058569D" w:rsidRDefault="0058569D" w:rsidP="002E309D">
      <w:pPr>
        <w:rPr>
          <w:i/>
          <w:u w:val="single"/>
        </w:rPr>
      </w:pPr>
      <w:r w:rsidRPr="0058569D">
        <w:rPr>
          <w:i/>
          <w:u w:val="single"/>
        </w:rPr>
        <w:lastRenderedPageBreak/>
        <w:t>Pag. 80-83 e pag.124-127</w:t>
      </w:r>
    </w:p>
    <w:p w:rsidR="0058569D" w:rsidRPr="0058569D" w:rsidRDefault="0058569D" w:rsidP="0058569D">
      <w:pPr>
        <w:jc w:val="center"/>
        <w:rPr>
          <w:b/>
        </w:rPr>
      </w:pPr>
      <w:r w:rsidRPr="0058569D">
        <w:rPr>
          <w:b/>
        </w:rPr>
        <w:t>Si diffonde il Cristianesimo</w:t>
      </w:r>
    </w:p>
    <w:p w:rsidR="0058569D" w:rsidRDefault="0058569D" w:rsidP="002E309D">
      <w:r>
        <w:t>Il Cristianesimo si diffonde rapidamente per diverse ragioni:</w:t>
      </w:r>
    </w:p>
    <w:p w:rsidR="0058569D" w:rsidRDefault="0058569D" w:rsidP="0058569D">
      <w:pPr>
        <w:pStyle w:val="Paragrafoelenco"/>
        <w:numPr>
          <w:ilvl w:val="0"/>
          <w:numId w:val="2"/>
        </w:numPr>
      </w:pPr>
      <w:r>
        <w:t xml:space="preserve">Perché nell’Impero c’è una </w:t>
      </w:r>
      <w:r w:rsidRPr="0058569D">
        <w:rPr>
          <w:b/>
        </w:rPr>
        <w:t>lingua unica</w:t>
      </w:r>
      <w:r>
        <w:t>, il latino.</w:t>
      </w:r>
    </w:p>
    <w:p w:rsidR="0058569D" w:rsidRDefault="0058569D" w:rsidP="0058569D">
      <w:pPr>
        <w:pStyle w:val="Paragrafoelenco"/>
        <w:numPr>
          <w:ilvl w:val="0"/>
          <w:numId w:val="2"/>
        </w:numPr>
      </w:pPr>
      <w:r>
        <w:t xml:space="preserve">Molto importanti per la diffusione e la circolazione delle idee sono anche </w:t>
      </w:r>
      <w:r w:rsidRPr="0058569D">
        <w:rPr>
          <w:b/>
        </w:rPr>
        <w:t>le strade</w:t>
      </w:r>
      <w:r>
        <w:t xml:space="preserve"> che uniscono tutto l’Impero.</w:t>
      </w:r>
    </w:p>
    <w:p w:rsidR="0058569D" w:rsidRDefault="0058569D" w:rsidP="0058569D">
      <w:pPr>
        <w:pStyle w:val="Paragrafoelenco"/>
        <w:numPr>
          <w:ilvl w:val="0"/>
          <w:numId w:val="2"/>
        </w:numPr>
      </w:pPr>
      <w:r>
        <w:t xml:space="preserve">Il Cristianesimo fa </w:t>
      </w:r>
      <w:r w:rsidRPr="0058569D">
        <w:rPr>
          <w:b/>
        </w:rPr>
        <w:t>molta presa sulle masse</w:t>
      </w:r>
      <w:r>
        <w:t>, sui più poveri, sul popolo: infatti il Cristianesimo afferma che saranno beati, avranno la salvezza eterna, non i più ricchi o i nobili, ma i più umili e giusti.</w:t>
      </w:r>
    </w:p>
    <w:sectPr w:rsidR="0058569D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D6C" w:rsidRDefault="00972D6C" w:rsidP="00622E01">
      <w:pPr>
        <w:spacing w:line="240" w:lineRule="auto"/>
      </w:pPr>
      <w:r>
        <w:separator/>
      </w:r>
    </w:p>
  </w:endnote>
  <w:endnote w:type="continuationSeparator" w:id="0">
    <w:p w:rsidR="00972D6C" w:rsidRDefault="00972D6C" w:rsidP="00622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D6C" w:rsidRDefault="00972D6C" w:rsidP="00622E01">
      <w:pPr>
        <w:spacing w:line="240" w:lineRule="auto"/>
      </w:pPr>
      <w:r>
        <w:separator/>
      </w:r>
    </w:p>
  </w:footnote>
  <w:footnote w:type="continuationSeparator" w:id="0">
    <w:p w:rsidR="00972D6C" w:rsidRDefault="00972D6C" w:rsidP="00622E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E01" w:rsidRPr="00622E01" w:rsidRDefault="00622E01" w:rsidP="00622E01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r w:rsidRPr="00622E01">
      <w:rPr>
        <w:i/>
        <w:color w:val="A6A6A6" w:themeColor="background1" w:themeShade="A6"/>
        <w:sz w:val="24"/>
        <w:szCs w:val="24"/>
      </w:rPr>
      <w:t>storia</w:t>
    </w:r>
  </w:p>
  <w:p w:rsidR="00622E01" w:rsidRDefault="00622E0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978"/>
    <w:multiLevelType w:val="hybridMultilevel"/>
    <w:tmpl w:val="5A04AE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CD1D06"/>
    <w:multiLevelType w:val="hybridMultilevel"/>
    <w:tmpl w:val="6AE650D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B13"/>
    <w:rsid w:val="00034B13"/>
    <w:rsid w:val="00160B0C"/>
    <w:rsid w:val="002E309D"/>
    <w:rsid w:val="004F52BC"/>
    <w:rsid w:val="0058569D"/>
    <w:rsid w:val="00622E01"/>
    <w:rsid w:val="007D1898"/>
    <w:rsid w:val="00912563"/>
    <w:rsid w:val="00972D6C"/>
    <w:rsid w:val="00986A93"/>
    <w:rsid w:val="00C93CF2"/>
    <w:rsid w:val="00D9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4B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2E0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E01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22E0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2E01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E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2014-04-01T08:11:00Z</dcterms:created>
  <dcterms:modified xsi:type="dcterms:W3CDTF">2014-04-01T08:11:00Z</dcterms:modified>
</cp:coreProperties>
</file>